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16" w:rsidRPr="00567C16" w:rsidRDefault="00567C16" w:rsidP="00567C16">
      <w:pPr>
        <w:jc w:val="center"/>
        <w:rPr>
          <w:b/>
          <w:bCs/>
          <w:color w:val="002060"/>
          <w:sz w:val="40"/>
          <w:szCs w:val="40"/>
        </w:rPr>
      </w:pPr>
      <w:r w:rsidRPr="00567C16">
        <w:rPr>
          <w:b/>
          <w:bCs/>
          <w:color w:val="002060"/>
          <w:sz w:val="40"/>
          <w:szCs w:val="40"/>
        </w:rPr>
        <w:t>Zatrudnię osobę na stanowisku nauczyciela wychowania przedszkolnego w Przedszkolu nr 3 w Brwinowie</w:t>
      </w:r>
    </w:p>
    <w:p w:rsidR="00362FB0" w:rsidRDefault="00362FB0"/>
    <w:p w:rsidR="00362FB0" w:rsidRDefault="00BF1DEA">
      <w:pPr>
        <w:pStyle w:val="Tretekstu"/>
        <w:rPr>
          <w:sz w:val="22"/>
          <w:szCs w:val="22"/>
        </w:rPr>
      </w:pPr>
      <w:r>
        <w:rPr>
          <w:rStyle w:val="Mocnowyrniony"/>
        </w:rPr>
        <w:t>1.</w:t>
      </w:r>
      <w:r>
        <w:t>Wymiar etatu:  pełny etat</w:t>
      </w:r>
      <w:r w:rsidR="00BB0147">
        <w:rPr>
          <w:sz w:val="22"/>
          <w:szCs w:val="22"/>
        </w:rPr>
        <w:t xml:space="preserve"> - 25/25</w:t>
      </w:r>
    </w:p>
    <w:p w:rsidR="00362FB0" w:rsidRDefault="00BF1DEA">
      <w:r>
        <w:t>Miejsce wykonywania pracy: Przedszkole n3 w Brwinowie ul Słoneczna 6</w:t>
      </w:r>
    </w:p>
    <w:p w:rsidR="00362FB0" w:rsidRDefault="00567C16">
      <w:r>
        <w:t xml:space="preserve">Okres zatrudnienia:  </w:t>
      </w:r>
      <w:r w:rsidR="00BF1DEA">
        <w:t xml:space="preserve">01.09.2019 do 31.08.2020 r. </w:t>
      </w:r>
    </w:p>
    <w:p w:rsidR="00362FB0" w:rsidRDefault="00F25619">
      <w:r>
        <w:t>z możliwością</w:t>
      </w:r>
      <w:r w:rsidR="00BF1DEA">
        <w:t xml:space="preserve"> zatrudnienia na czas nieokreślony</w:t>
      </w:r>
      <w:r w:rsidR="00567C16">
        <w:t>.</w:t>
      </w:r>
    </w:p>
    <w:p w:rsidR="00362FB0" w:rsidRDefault="00362FB0">
      <w:pPr>
        <w:pStyle w:val="Tretekstu"/>
        <w:spacing w:after="0"/>
      </w:pPr>
    </w:p>
    <w:p w:rsidR="00362FB0" w:rsidRDefault="00BF1DEA">
      <w:pPr>
        <w:pStyle w:val="Tretekstu"/>
        <w:rPr>
          <w:rStyle w:val="Mocnowyrniony"/>
        </w:rPr>
      </w:pPr>
      <w:r>
        <w:rPr>
          <w:rStyle w:val="Mocnowyrniony"/>
        </w:rPr>
        <w:t xml:space="preserve">  2.Wymagania podstawowe:        </w:t>
      </w:r>
    </w:p>
    <w:p w:rsidR="00362FB0" w:rsidRDefault="00BF1DEA">
      <w:pPr>
        <w:pStyle w:val="Tretekstu"/>
      </w:pPr>
      <w:r>
        <w:t>Kwalifikacje do zajmowania stanowiska nauczyciela nie mniejsze niż określone w § 4 rozporządzenia Ministra Edukacji Narodowej z dnia 12 marca 2009</w:t>
      </w:r>
      <w:r w:rsidR="00F25619">
        <w:t xml:space="preserve"> </w:t>
      </w:r>
      <w:r>
        <w:t xml:space="preserve">r. w sprawie szczegółowych  kwalifikacji wymaganych od nauczycieli oraz określenia szkół i wypadków, </w:t>
      </w:r>
      <w:r w:rsidR="00F25619">
        <w:br/>
      </w:r>
      <w:r>
        <w:t>w których można   zatrudnić nauczycieli nie mających wyższego wykształcenia lub ukończonego zakładu kształcenia nauczycieli (Dz. U. Nr 50, poz. 400 )    </w:t>
      </w:r>
    </w:p>
    <w:p w:rsidR="00362FB0" w:rsidRDefault="00BF1DEA">
      <w:pPr>
        <w:pStyle w:val="Tretekstu"/>
        <w:rPr>
          <w:rStyle w:val="Mocnowyrniony"/>
        </w:rPr>
      </w:pPr>
      <w:r>
        <w:t>      </w:t>
      </w:r>
      <w:r>
        <w:rPr>
          <w:rStyle w:val="Mocnowyrniony"/>
        </w:rPr>
        <w:t>3. Wymagania dodatkowe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posiadanie pełnej zdolności do czynności prawnych i korzystania z praw publicznych,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niekaralność za przestępstwo popełnione umyślnie,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nie toczy się przeciwko nauczycielowi/nauczycielce postępowanie karne lub dyscyplinarne, lub postępowanie o ubezwłasnowolnienie,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spełnianie warunków zdrowotnych niezbędnych do wykonywania zawodu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doświadczenie w pracy z dziećmi w wieku przedszkolnym – lub studia o zgodnym kierunku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przestrzeganie podstawowych zasad moralnych,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kreatywność, umiejętność podejmowania decyzji,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zdolność i otwartość na komunikowanie się w grupie pracowniczej i poza nią, </w:t>
      </w:r>
    </w:p>
    <w:p w:rsidR="00362FB0" w:rsidRDefault="00BF1DEA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poczucie odpowiedzialności, </w:t>
      </w:r>
    </w:p>
    <w:p w:rsidR="00362FB0" w:rsidRDefault="00BF1DEA">
      <w:pPr>
        <w:pStyle w:val="Tretekstu"/>
        <w:tabs>
          <w:tab w:val="left" w:pos="0"/>
        </w:tabs>
        <w:spacing w:after="0"/>
        <w:ind w:left="424"/>
      </w:pPr>
      <w:r>
        <w:t xml:space="preserve">10.znajomość i obsługa programów komputerowych: pakietu MS Office, umiejętność korzystania z poczty elektronicznej, Internetu, </w:t>
      </w:r>
    </w:p>
    <w:p w:rsidR="00362FB0" w:rsidRDefault="00B93BB5">
      <w:pPr>
        <w:pStyle w:val="Tretekstu"/>
        <w:tabs>
          <w:tab w:val="left" w:pos="0"/>
        </w:tabs>
        <w:ind w:left="424"/>
      </w:pPr>
      <w:r>
        <w:t>11.wysoka kultura osobista.</w:t>
      </w:r>
    </w:p>
    <w:p w:rsidR="00362FB0" w:rsidRDefault="00BF1DEA">
      <w:pPr>
        <w:pStyle w:val="Tretekstu"/>
      </w:pPr>
      <w:r>
        <w:rPr>
          <w:rStyle w:val="Mocnowyrniony"/>
        </w:rPr>
        <w:t>4. Zakres wykonywanych zadań na stanowisku</w:t>
      </w:r>
      <w:r>
        <w:t>:</w:t>
      </w:r>
    </w:p>
    <w:p w:rsidR="00362FB0" w:rsidRDefault="00BF1DEA">
      <w:pPr>
        <w:pStyle w:val="Tretekstu"/>
        <w:numPr>
          <w:ilvl w:val="0"/>
          <w:numId w:val="2"/>
        </w:numPr>
        <w:tabs>
          <w:tab w:val="left" w:pos="0"/>
        </w:tabs>
        <w:spacing w:after="0"/>
      </w:pPr>
      <w:r>
        <w:t xml:space="preserve">tworzenie warunków do optymalnego rozwoju każdego dziecka we wszystkich sferach jego rozwoju </w:t>
      </w:r>
      <w:r w:rsidR="00B93BB5">
        <w:t>,</w:t>
      </w:r>
      <w:r>
        <w:t xml:space="preserve"> </w:t>
      </w:r>
    </w:p>
    <w:p w:rsidR="00362FB0" w:rsidRDefault="00BF1DEA">
      <w:pPr>
        <w:pStyle w:val="Tretekstu"/>
        <w:numPr>
          <w:ilvl w:val="0"/>
          <w:numId w:val="2"/>
        </w:numPr>
        <w:tabs>
          <w:tab w:val="left" w:pos="0"/>
        </w:tabs>
      </w:pPr>
      <w:r>
        <w:t>systematyczne planowanie i realizacja zajęć wychowa</w:t>
      </w:r>
      <w:r w:rsidR="00B93BB5">
        <w:t>wczo - dydaktyczno-opiekuńczych:</w:t>
      </w:r>
    </w:p>
    <w:p w:rsidR="00362FB0" w:rsidRDefault="00BF1DEA">
      <w:pPr>
        <w:pStyle w:val="Tretekstu"/>
      </w:pPr>
      <w:r>
        <w:t xml:space="preserve">             a.  rozpoznawanie potrzeb, możliwości zdolności i zainteresowań wychowanków,</w:t>
      </w:r>
    </w:p>
    <w:p w:rsidR="00362FB0" w:rsidRDefault="00BF1DEA">
      <w:pPr>
        <w:pStyle w:val="Tretekstu"/>
        <w:ind w:left="720"/>
      </w:pPr>
      <w:r>
        <w:t>b.  dokumentowanie wyników obserwacji pedagogicznych ,</w:t>
      </w:r>
    </w:p>
    <w:p w:rsidR="00362FB0" w:rsidRDefault="00BF1DEA">
      <w:pPr>
        <w:pStyle w:val="Tretekstu"/>
        <w:ind w:left="720"/>
      </w:pPr>
      <w:r>
        <w:t>c.  organizowanie pomocy psychologiczno-pedagogicznej</w:t>
      </w:r>
    </w:p>
    <w:p w:rsidR="00362FB0" w:rsidRDefault="00BF1DEA">
      <w:pPr>
        <w:pStyle w:val="Tretekstu"/>
      </w:pPr>
      <w:r>
        <w:t xml:space="preserve">            d.  współdziałanie i informowanie rodziców o postępach dzieci,</w:t>
      </w:r>
    </w:p>
    <w:p w:rsidR="00362FB0" w:rsidRDefault="00BF1DEA">
      <w:pPr>
        <w:pStyle w:val="Tretekstu"/>
      </w:pPr>
      <w:r>
        <w:t>            e.  realizowanie zasad i czynności wynikających ze statutu przedszkola</w:t>
      </w:r>
      <w:r w:rsidR="00B93BB5">
        <w:t>,</w:t>
      </w:r>
    </w:p>
    <w:p w:rsidR="00362FB0" w:rsidRDefault="00BF1DEA">
      <w:pPr>
        <w:pStyle w:val="Tretekstu"/>
      </w:pPr>
      <w:r>
        <w:t>            f. prowadzenie dokumentacji nauczyciela zgodnie z wytycznymi .  </w:t>
      </w:r>
    </w:p>
    <w:p w:rsidR="00362FB0" w:rsidRDefault="00BF1DEA">
      <w:pPr>
        <w:pStyle w:val="Tretekstu"/>
        <w:rPr>
          <w:rStyle w:val="Mocnowyrniony"/>
        </w:rPr>
      </w:pPr>
      <w:r>
        <w:rPr>
          <w:rStyle w:val="Mocnowyrniony"/>
        </w:rPr>
        <w:t>5. Wymagane dokumenty:</w:t>
      </w:r>
    </w:p>
    <w:p w:rsidR="00362FB0" w:rsidRDefault="00BF1DEA">
      <w:pPr>
        <w:pStyle w:val="Tretekstu"/>
        <w:ind w:left="360"/>
      </w:pPr>
      <w:r>
        <w:lastRenderedPageBreak/>
        <w:t>a. życiorys (CV),</w:t>
      </w:r>
    </w:p>
    <w:p w:rsidR="00362FB0" w:rsidRDefault="00BF1DEA">
      <w:pPr>
        <w:pStyle w:val="Tretekstu"/>
        <w:ind w:left="360"/>
      </w:pPr>
      <w:r>
        <w:t>b. list motywacyjny</w:t>
      </w:r>
      <w:r w:rsidR="00B93BB5">
        <w:t>,</w:t>
      </w:r>
    </w:p>
    <w:p w:rsidR="00362FB0" w:rsidRDefault="00BF1DEA">
      <w:pPr>
        <w:pStyle w:val="Tretekstu"/>
      </w:pPr>
      <w:r>
        <w:t>      c. kopia dyplomu ukończenia studiów, świadectwa ukończenia szkół potwierdzające  </w:t>
      </w:r>
    </w:p>
    <w:p w:rsidR="00362FB0" w:rsidRDefault="00BF1DEA">
      <w:pPr>
        <w:pStyle w:val="Tretekstu"/>
      </w:pPr>
      <w:r>
        <w:t>          zdobyte wykształcenie lub ich odpisy,              </w:t>
      </w:r>
    </w:p>
    <w:p w:rsidR="00362FB0" w:rsidRDefault="00BF1DEA">
      <w:pPr>
        <w:pStyle w:val="Tretekstu"/>
      </w:pPr>
      <w:r>
        <w:t>      d. akt nadania awansu zawodowego nauczyciela ( kopia)</w:t>
      </w:r>
      <w:r w:rsidR="00B93BB5">
        <w:t>,</w:t>
      </w:r>
    </w:p>
    <w:p w:rsidR="00362FB0" w:rsidRDefault="00BF1DEA">
      <w:pPr>
        <w:pStyle w:val="Tretekstu"/>
      </w:pPr>
      <w:r>
        <w:t>      e. inne dodatkowe dokumenty poświadczające posiad</w:t>
      </w:r>
      <w:r w:rsidR="00B93BB5">
        <w:t>ane kwalifikacje i umiejętności,</w:t>
      </w:r>
    </w:p>
    <w:p w:rsidR="00362FB0" w:rsidRDefault="00BF1DEA">
      <w:pPr>
        <w:pStyle w:val="Tretekstu"/>
      </w:pPr>
      <w:r>
        <w:t>      f. świadectwa pracy potwierdzające zatrudnienie na stanowisku nauczyciela (kopie)</w:t>
      </w:r>
    </w:p>
    <w:p w:rsidR="00362FB0" w:rsidRDefault="00BF1DEA">
      <w:pPr>
        <w:pStyle w:val="Tretekstu"/>
      </w:pPr>
      <w:r>
        <w:t>      h. informacja z Krajowego Rejestru Karnego o niekaralności za przestępstwo popełnione</w:t>
      </w:r>
    </w:p>
    <w:p w:rsidR="00362FB0" w:rsidRDefault="00BF1DEA">
      <w:pPr>
        <w:pStyle w:val="Tretekstu"/>
      </w:pPr>
      <w:r>
        <w:t>          umyślnie,</w:t>
      </w:r>
    </w:p>
    <w:p w:rsidR="00362FB0" w:rsidRDefault="00BF1DEA">
      <w:pPr>
        <w:pStyle w:val="Tretekstu"/>
      </w:pPr>
      <w:r>
        <w:t>      i. oświadczenie o tym, że nie toczy się przeciwko nauczycielowi postępowanie karne lub</w:t>
      </w:r>
    </w:p>
    <w:p w:rsidR="00362FB0" w:rsidRDefault="00BF1DEA">
      <w:pPr>
        <w:pStyle w:val="Tretekstu"/>
      </w:pPr>
      <w:r>
        <w:t>          dyscyplinarne, lub postępowanie o ubezwłasnowolnienie.</w:t>
      </w:r>
    </w:p>
    <w:p w:rsidR="00362FB0" w:rsidRDefault="00362FB0"/>
    <w:p w:rsidR="00362FB0" w:rsidRDefault="00362FB0"/>
    <w:p w:rsidR="00362FB0" w:rsidRPr="00B93BB5" w:rsidRDefault="00BF1DEA">
      <w:pPr>
        <w:rPr>
          <w:b/>
          <w:bCs/>
        </w:rPr>
      </w:pPr>
      <w:r>
        <w:t>Wymagane dokumenty aplikacyjne należy składać:  osobiście w siedzibie Przedszkola nr 3</w:t>
      </w:r>
      <w:r w:rsidR="00B93BB5">
        <w:br/>
      </w:r>
      <w:r>
        <w:t xml:space="preserve"> w Brwinowie lub mailowo</w:t>
      </w:r>
      <w:r w:rsidR="00B93BB5">
        <w:rPr>
          <w:b/>
          <w:bCs/>
        </w:rPr>
        <w:t xml:space="preserve"> </w:t>
      </w:r>
      <w:r w:rsidR="00B93BB5" w:rsidRPr="00B93BB5">
        <w:rPr>
          <w:b/>
          <w:bCs/>
          <w:color w:val="002060"/>
          <w:u w:val="single"/>
        </w:rPr>
        <w:t>sloneczne-</w:t>
      </w:r>
      <w:hyperlink r:id="rId7">
        <w:r w:rsidRPr="00B93BB5">
          <w:rPr>
            <w:rStyle w:val="czeinternetowe"/>
            <w:b/>
            <w:bCs/>
            <w:color w:val="002060"/>
          </w:rPr>
          <w:t>przedszkole@idsl.pl</w:t>
        </w:r>
      </w:hyperlink>
      <w:r>
        <w:rPr>
          <w:b/>
          <w:bCs/>
        </w:rPr>
        <w:t xml:space="preserve"> do dnia 26 lipca 2019</w:t>
      </w:r>
      <w:r w:rsidR="00B93BB5">
        <w:rPr>
          <w:b/>
          <w:bCs/>
        </w:rPr>
        <w:t xml:space="preserve"> r. </w:t>
      </w:r>
      <w:r w:rsidR="00B93BB5">
        <w:rPr>
          <w:b/>
          <w:bCs/>
        </w:rPr>
        <w:br/>
      </w:r>
      <w:r>
        <w:t>A</w:t>
      </w:r>
      <w:r>
        <w:rPr>
          <w:b/>
          <w:bCs/>
        </w:rPr>
        <w:t>plikacje, które wpłyną po wyżej określonym terminie nie będą rozpatrywane.</w:t>
      </w:r>
    </w:p>
    <w:p w:rsidR="00362FB0" w:rsidRDefault="00BF1DEA">
      <w:r>
        <w:t xml:space="preserve">Wymagane dokumenty aplikacyjne: list motywacyjny, szczegółowe CV (z uwzględnieniem dokładnego przebiegu kariery zawodowej), powinny być opatrzone </w:t>
      </w:r>
    </w:p>
    <w:p w:rsidR="00362FB0" w:rsidRDefault="00BF1DEA">
      <w:r>
        <w:t>klauzulą:</w:t>
      </w:r>
    </w:p>
    <w:p w:rsidR="00362FB0" w:rsidRDefault="00BF1DEA">
      <w:pPr>
        <w:rPr>
          <w:b/>
          <w:bCs/>
        </w:rPr>
      </w:pPr>
      <w:r>
        <w:rPr>
          <w:b/>
          <w:bCs/>
        </w:rPr>
        <w:t xml:space="preserve">„Wyrażam zgodę na przetwarzanie moich danych osobowych zawartych w ofercie </w:t>
      </w:r>
    </w:p>
    <w:p w:rsidR="00362FB0" w:rsidRDefault="00BF1DEA">
      <w:pPr>
        <w:rPr>
          <w:b/>
          <w:bCs/>
        </w:rPr>
      </w:pPr>
      <w:r>
        <w:rPr>
          <w:b/>
          <w:bCs/>
        </w:rPr>
        <w:t xml:space="preserve">pracy dla potrzeb niezbędnych do realizacji procesu rekrutacji na aplikowane   stanowisko </w:t>
      </w:r>
    </w:p>
    <w:p w:rsidR="00362FB0" w:rsidRDefault="00BF1DEA">
      <w:pPr>
        <w:rPr>
          <w:b/>
          <w:bCs/>
        </w:rPr>
      </w:pPr>
      <w:r>
        <w:rPr>
          <w:b/>
          <w:bCs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  </w:t>
      </w:r>
    </w:p>
    <w:p w:rsidR="00362FB0" w:rsidRDefault="00BF1DEA">
      <w:pPr>
        <w:rPr>
          <w:b/>
          <w:bCs/>
        </w:rPr>
      </w:pPr>
      <w:r>
        <w:rPr>
          <w:b/>
          <w:bCs/>
        </w:rPr>
        <w:t>Zastrzegamy sobie możliwość odwołania naboru bez podania przyczyn.</w:t>
      </w:r>
    </w:p>
    <w:p w:rsidR="00362FB0" w:rsidRDefault="00362FB0">
      <w:pPr>
        <w:rPr>
          <w:sz w:val="22"/>
          <w:szCs w:val="22"/>
        </w:rPr>
      </w:pPr>
    </w:p>
    <w:p w:rsidR="00362FB0" w:rsidRDefault="00BF1DEA">
      <w:pPr>
        <w:rPr>
          <w:b/>
          <w:bCs/>
        </w:rPr>
      </w:pPr>
      <w:r>
        <w:rPr>
          <w:b/>
          <w:bCs/>
        </w:rPr>
        <w:t>Dodatkowe informacje:</w:t>
      </w:r>
    </w:p>
    <w:p w:rsidR="00362FB0" w:rsidRDefault="00BB0147">
      <w:r w:rsidRPr="00591E34">
        <w:rPr>
          <w:bCs/>
        </w:rPr>
        <w:t xml:space="preserve">w </w:t>
      </w:r>
      <w:r w:rsidRPr="00591E34">
        <w:t>pierwszym etapie Dyrektor zapozna się z dokumentami złożonymi przez kandydatów i ustali czy spełniają kryteria określone w ogłoszeniu o</w:t>
      </w:r>
      <w:r>
        <w:t xml:space="preserve"> naborze i skontaktuje się  z wybranymi kandydatami </w:t>
      </w:r>
      <w:r w:rsidRPr="00591E34">
        <w:t>telefonicznie lub mailowo. Dokumenty złożone po wyznaczonym terminie oraz dokumenty nieodebrane po upływie 1 miesiąca od daty rozstrzygnięcia naboru zostaną protokolarnie zniszczone</w:t>
      </w:r>
    </w:p>
    <w:p w:rsidR="00B93BB5" w:rsidRDefault="00B93BB5"/>
    <w:p w:rsidR="00B93BB5" w:rsidRDefault="00B93BB5" w:rsidP="00BB0147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Arial"/>
          <w:color w:val="auto"/>
          <w:sz w:val="22"/>
          <w:szCs w:val="22"/>
          <w:lang w:eastAsia="en-US" w:bidi="ar-SA"/>
        </w:rPr>
      </w:pPr>
    </w:p>
    <w:p w:rsidR="00BB0147" w:rsidRDefault="00BB0147" w:rsidP="00BB0147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Arial"/>
          <w:color w:val="auto"/>
          <w:sz w:val="22"/>
          <w:szCs w:val="22"/>
          <w:lang w:eastAsia="en-US" w:bidi="ar-SA"/>
        </w:rPr>
      </w:pPr>
    </w:p>
    <w:p w:rsidR="005141BC" w:rsidRPr="005141BC" w:rsidRDefault="005141BC" w:rsidP="005141BC">
      <w:pPr>
        <w:widowControl/>
        <w:tabs>
          <w:tab w:val="left" w:pos="284"/>
        </w:tabs>
        <w:suppressAutoHyphens w:val="0"/>
        <w:overflowPunct/>
        <w:ind w:left="426"/>
        <w:jc w:val="center"/>
        <w:outlineLvl w:val="0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1B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KLAUZULA INFORMACYJNA DLA KANDYDATÓW DO PRACY</w:t>
      </w:r>
    </w:p>
    <w:p w:rsidR="00B93BB5" w:rsidRDefault="00B93BB5" w:rsidP="005141BC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Arial"/>
          <w:color w:val="auto"/>
          <w:sz w:val="22"/>
          <w:szCs w:val="22"/>
          <w:lang w:eastAsia="en-US" w:bidi="ar-SA"/>
        </w:rPr>
      </w:pPr>
    </w:p>
    <w:p w:rsidR="00B93BB5" w:rsidRPr="00B93BB5" w:rsidRDefault="00B93BB5" w:rsidP="00B93BB5">
      <w:pPr>
        <w:widowControl/>
        <w:suppressAutoHyphens w:val="0"/>
        <w:overflowPunct/>
        <w:spacing w:before="240" w:line="240" w:lineRule="auto"/>
        <w:ind w:left="142" w:right="168"/>
        <w:jc w:val="both"/>
        <w:rPr>
          <w:rFonts w:ascii="Cambria" w:eastAsia="Calibri" w:hAnsi="Cambria" w:cs="Arial"/>
          <w:i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Arial"/>
          <w:color w:val="auto"/>
          <w:sz w:val="22"/>
          <w:szCs w:val="22"/>
          <w:lang w:eastAsia="en-US" w:bidi="ar-SA"/>
        </w:rPr>
        <w:t xml:space="preserve">Zgodnie z art. 13 </w:t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93BB5">
        <w:rPr>
          <w:rFonts w:ascii="Cambria" w:eastAsia="Calibri" w:hAnsi="Cambria" w:cs="Arial"/>
          <w:i/>
          <w:color w:val="auto"/>
          <w:sz w:val="22"/>
          <w:szCs w:val="22"/>
          <w:lang w:eastAsia="en-US" w:bidi="ar-SA"/>
        </w:rPr>
        <w:t>4.5.2016 L 119/38 Dziennik Urzędowy Unii Europejskiej PL)</w:t>
      </w:r>
    </w:p>
    <w:p w:rsidR="00B93BB5" w:rsidRPr="00B93BB5" w:rsidRDefault="00B93BB5" w:rsidP="00B93BB5">
      <w:pPr>
        <w:widowControl/>
        <w:suppressAutoHyphens w:val="0"/>
        <w:overflowPunct/>
        <w:spacing w:after="0" w:line="24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:rsidR="00B93BB5" w:rsidRPr="00B93BB5" w:rsidRDefault="00B93BB5" w:rsidP="00B93BB5">
      <w:pPr>
        <w:widowControl/>
        <w:tabs>
          <w:tab w:val="left" w:pos="2552"/>
        </w:tabs>
        <w:suppressAutoHyphens w:val="0"/>
        <w:overflowPunct/>
        <w:spacing w:line="240" w:lineRule="auto"/>
        <w:ind w:left="567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b/>
          <w:color w:val="auto"/>
          <w:sz w:val="22"/>
          <w:szCs w:val="22"/>
          <w:lang w:eastAsia="en-US" w:bidi="ar-SA"/>
        </w:rPr>
        <w:t>informuję, że</w:t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:</w:t>
      </w:r>
    </w:p>
    <w:p w:rsidR="00B93BB5" w:rsidRPr="00B93BB5" w:rsidRDefault="00B93BB5" w:rsidP="00B93BB5">
      <w:pPr>
        <w:widowControl/>
        <w:tabs>
          <w:tab w:val="left" w:pos="2552"/>
        </w:tabs>
        <w:suppressAutoHyphens w:val="0"/>
        <w:overflowPunct/>
        <w:spacing w:after="0" w:line="240" w:lineRule="auto"/>
        <w:ind w:left="567" w:hanging="425"/>
        <w:jc w:val="both"/>
        <w:rPr>
          <w:rFonts w:ascii="Cambria" w:eastAsia="Calibri" w:hAnsi="Cambria" w:cs="Arial"/>
          <w:b/>
          <w:color w:val="auto"/>
          <w:sz w:val="22"/>
          <w:szCs w:val="22"/>
          <w:lang w:eastAsia="en-US" w:bidi="ar-SA"/>
        </w:rPr>
      </w:pPr>
    </w:p>
    <w:p w:rsidR="00B93BB5" w:rsidRPr="00B93BB5" w:rsidRDefault="00B93BB5" w:rsidP="00B93BB5">
      <w:pPr>
        <w:widowControl/>
        <w:numPr>
          <w:ilvl w:val="0"/>
          <w:numId w:val="4"/>
        </w:numPr>
        <w:tabs>
          <w:tab w:val="left" w:pos="567"/>
        </w:tabs>
        <w:suppressAutoHyphens w:val="0"/>
        <w:overflowPunct/>
        <w:spacing w:before="240" w:after="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Administratorem Pani/Pana danych</w:t>
      </w:r>
      <w:r w:rsidRPr="00B93BB5">
        <w:rPr>
          <w:rFonts w:ascii="Cambria" w:eastAsia="Calibri" w:hAnsi="Cambria" w:cs="Calibri"/>
          <w:color w:val="FF0000"/>
          <w:sz w:val="22"/>
          <w:szCs w:val="22"/>
          <w:lang w:eastAsia="en-US" w:bidi="ar-SA"/>
        </w:rPr>
        <w:t xml:space="preserve"> </w:t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osobowych jest Dyrektor Przedszkola Nr 3 w Brwinowie z siedzibą w Brwinowie przy ul. Słonecznej 6, </w:t>
      </w:r>
      <w:proofErr w:type="spellStart"/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tel</w:t>
      </w:r>
      <w:proofErr w:type="spellEnd"/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: 22 729 63 81,</w:t>
      </w:r>
      <w:r w:rsidR="005141BC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br/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 mail: </w:t>
      </w:r>
      <w:hyperlink r:id="rId8" w:history="1">
        <w:r w:rsidRPr="00B93BB5">
          <w:rPr>
            <w:rFonts w:ascii="Cambria" w:eastAsia="Calibri" w:hAnsi="Cambria" w:cs="Calibri"/>
            <w:color w:val="0563C1"/>
            <w:sz w:val="22"/>
            <w:szCs w:val="22"/>
            <w:u w:val="single"/>
            <w:lang w:val="en-US" w:eastAsia="en-US" w:bidi="ar-SA"/>
          </w:rPr>
          <w:t>sloneczne-przedszkole@idsl.pl</w:t>
        </w:r>
      </w:hyperlink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 </w:t>
      </w:r>
    </w:p>
    <w:p w:rsidR="00B93BB5" w:rsidRPr="00B93BB5" w:rsidRDefault="00B93BB5" w:rsidP="00B93BB5">
      <w:pPr>
        <w:widowControl/>
        <w:numPr>
          <w:ilvl w:val="0"/>
          <w:numId w:val="4"/>
        </w:numPr>
        <w:tabs>
          <w:tab w:val="left" w:pos="567"/>
        </w:tabs>
        <w:suppressAutoHyphens w:val="0"/>
        <w:overflowPunct/>
        <w:spacing w:before="240" w:after="0" w:line="240" w:lineRule="auto"/>
        <w:ind w:left="567" w:right="168" w:hanging="425"/>
        <w:jc w:val="both"/>
        <w:rPr>
          <w:rFonts w:ascii="Cambria" w:eastAsia="Calibri" w:hAnsi="Cambria" w:cs="Calibri"/>
          <w:i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Kontakt z Inspektorem Ochrony Danych w Przedszkolu Nr 3 w Brwinowie możliwy jest pod adresem email: </w:t>
      </w:r>
      <w:r w:rsidRPr="00B93BB5">
        <w:rPr>
          <w:rFonts w:ascii="Cambria" w:eastAsia="Calibri" w:hAnsi="Cambria" w:cs="Calibri"/>
          <w:color w:val="2F5496"/>
          <w:sz w:val="22"/>
          <w:szCs w:val="22"/>
          <w:u w:val="single"/>
          <w:lang w:eastAsia="en-US" w:bidi="ar-SA"/>
        </w:rPr>
        <w:t>iod.oswiata@brwinow.pl</w:t>
      </w:r>
    </w:p>
    <w:p w:rsidR="00B93BB5" w:rsidRPr="00B93BB5" w:rsidRDefault="00B93BB5" w:rsidP="00B93BB5">
      <w:pPr>
        <w:widowControl/>
        <w:numPr>
          <w:ilvl w:val="0"/>
          <w:numId w:val="4"/>
        </w:numPr>
        <w:suppressAutoHyphens w:val="0"/>
        <w:overflowPunct/>
        <w:spacing w:before="24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Dane osobowe Pana/i/</w:t>
      </w:r>
      <w:r w:rsidRPr="00B93BB5">
        <w:rPr>
          <w:rFonts w:ascii="Cambria" w:eastAsia="Calibri" w:hAnsi="Cambria" w:cs="Calibri"/>
          <w:color w:val="FF0000"/>
          <w:sz w:val="22"/>
          <w:szCs w:val="22"/>
          <w:lang w:eastAsia="en-US" w:bidi="ar-SA"/>
        </w:rPr>
        <w:t xml:space="preserve"> </w:t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będą przetwarzane na podstawie art. 6 ust. 1 lit. a</w:t>
      </w:r>
      <w:r w:rsidRPr="00B93BB5">
        <w:rPr>
          <w:rFonts w:ascii="Cambria" w:eastAsia="Calibri" w:hAnsi="Cambria" w:cs="Calibri"/>
          <w:i/>
          <w:color w:val="C00000"/>
          <w:sz w:val="22"/>
          <w:szCs w:val="22"/>
          <w:lang w:eastAsia="en-US" w:bidi="ar-SA"/>
        </w:rPr>
        <w:t xml:space="preserve"> </w:t>
      </w: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ogólnego rozporządzenie j/w o ochronie danych oraz Kodeksu Pracy – Ustawa z dnia 26 czerwca 1974 r. (</w:t>
      </w:r>
      <w:proofErr w:type="spellStart"/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t.j</w:t>
      </w:r>
      <w:proofErr w:type="spellEnd"/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. Dz. U. z 2018 r., poz. 108) w celu rekrutacji do pracy w Przedszkolu Nr 3 w Brwinowie. </w:t>
      </w:r>
    </w:p>
    <w:p w:rsidR="00B93BB5" w:rsidRPr="00B93BB5" w:rsidRDefault="00B93BB5" w:rsidP="00B93BB5">
      <w:pPr>
        <w:widowControl/>
        <w:numPr>
          <w:ilvl w:val="0"/>
          <w:numId w:val="4"/>
        </w:numPr>
        <w:suppressAutoHyphens w:val="0"/>
        <w:overflowPunct/>
        <w:spacing w:before="24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Dane osobowe będą przechowywane przez okres rekrutacji.</w:t>
      </w:r>
    </w:p>
    <w:p w:rsidR="00B93BB5" w:rsidRPr="00B93BB5" w:rsidRDefault="00B93BB5" w:rsidP="00B93BB5">
      <w:pPr>
        <w:widowControl/>
        <w:numPr>
          <w:ilvl w:val="0"/>
          <w:numId w:val="4"/>
        </w:numPr>
        <w:suppressAutoHyphens w:val="0"/>
        <w:overflowPunct/>
        <w:spacing w:before="24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 xml:space="preserve">Posiada Pan/i prawo do: </w:t>
      </w:r>
      <w:r w:rsidRPr="00B93BB5">
        <w:rPr>
          <w:rFonts w:ascii="Cambria" w:eastAsia="Times New Roman" w:hAnsi="Cambria" w:cs="Calibri"/>
          <w:color w:val="auto"/>
          <w:sz w:val="22"/>
          <w:szCs w:val="22"/>
          <w:lang w:eastAsia="en-US" w:bidi="ar-SA"/>
        </w:rPr>
        <w:t>żądania od administratora dostępu do danych osobowych, prawo do ich sprostowania,</w:t>
      </w:r>
      <w:r w:rsidRPr="00B93BB5">
        <w:rPr>
          <w:rFonts w:ascii="Cambria" w:eastAsia="Times New Roman" w:hAnsi="Cambria" w:cs="Calibri"/>
          <w:color w:val="FF0000"/>
          <w:sz w:val="22"/>
          <w:szCs w:val="22"/>
          <w:lang w:eastAsia="en-US" w:bidi="ar-SA"/>
        </w:rPr>
        <w:t xml:space="preserve"> </w:t>
      </w:r>
      <w:r w:rsidRPr="00B93BB5">
        <w:rPr>
          <w:rFonts w:ascii="Cambria" w:eastAsia="Times New Roman" w:hAnsi="Cambria" w:cs="Calibri"/>
          <w:color w:val="auto"/>
          <w:sz w:val="22"/>
          <w:szCs w:val="22"/>
          <w:lang w:eastAsia="en-US" w:bidi="ar-SA"/>
        </w:rPr>
        <w:t>usunięcia lub ograniczenia przetwarzania oraz prawo do cofnięcia zgody.</w:t>
      </w:r>
    </w:p>
    <w:p w:rsidR="00B93BB5" w:rsidRPr="00B93BB5" w:rsidRDefault="00B93BB5" w:rsidP="00B93BB5">
      <w:pPr>
        <w:widowControl/>
        <w:numPr>
          <w:ilvl w:val="0"/>
          <w:numId w:val="4"/>
        </w:numPr>
        <w:suppressAutoHyphens w:val="0"/>
        <w:overflowPunct/>
        <w:spacing w:before="24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Times New Roman" w:hAnsi="Cambria" w:cs="Calibri"/>
          <w:color w:val="auto"/>
          <w:sz w:val="22"/>
          <w:szCs w:val="22"/>
          <w:lang w:eastAsia="en-US" w:bidi="ar-SA"/>
        </w:rPr>
        <w:t>Przysługuje Panu/Pani prawo wniesienia skargi do organu nadzorczego, tj. Prezesa Urzędu Ochrony Danych.</w:t>
      </w:r>
    </w:p>
    <w:p w:rsidR="00B93BB5" w:rsidRDefault="00B93BB5" w:rsidP="00B93BB5">
      <w:pPr>
        <w:widowControl/>
        <w:numPr>
          <w:ilvl w:val="0"/>
          <w:numId w:val="4"/>
        </w:numPr>
        <w:suppressAutoHyphens w:val="0"/>
        <w:overflowPunct/>
        <w:spacing w:before="240" w:line="240" w:lineRule="auto"/>
        <w:ind w:left="567" w:right="168" w:hanging="425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  <w:r w:rsidRPr="00B93BB5"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  <w:t>Podanie danych osobowych jest wymogiem ustawowym i jest obowiązkowe ze względu na przepisy prawa pracy, a w pozostałym zakresie jest dobrowolne.</w:t>
      </w: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A07049" w:rsidRPr="00B93BB5" w:rsidRDefault="00A07049" w:rsidP="00A07049">
      <w:pPr>
        <w:widowControl/>
        <w:suppressAutoHyphens w:val="0"/>
        <w:overflowPunct/>
        <w:spacing w:before="240" w:line="240" w:lineRule="auto"/>
        <w:ind w:right="168"/>
        <w:jc w:val="both"/>
        <w:rPr>
          <w:rFonts w:ascii="Cambria" w:eastAsia="Calibri" w:hAnsi="Cambria" w:cs="Calibri"/>
          <w:color w:val="auto"/>
          <w:sz w:val="22"/>
          <w:szCs w:val="22"/>
          <w:lang w:eastAsia="en-US" w:bidi="ar-SA"/>
        </w:rPr>
      </w:pPr>
    </w:p>
    <w:p w:rsidR="00B93BB5" w:rsidRPr="00B93BB5" w:rsidRDefault="00B93BB5" w:rsidP="00B93BB5">
      <w:pPr>
        <w:widowControl/>
        <w:suppressAutoHyphens w:val="0"/>
        <w:overflowPunct/>
        <w:spacing w:after="0"/>
        <w:ind w:left="567" w:hanging="425"/>
        <w:jc w:val="center"/>
        <w:rPr>
          <w:rFonts w:ascii="Cambria" w:eastAsia="Calibri" w:hAnsi="Cambria" w:cs="Calibri"/>
          <w:color w:val="FF0000"/>
          <w:sz w:val="22"/>
          <w:szCs w:val="22"/>
          <w:lang w:eastAsia="en-US" w:bidi="ar-SA"/>
        </w:rPr>
      </w:pPr>
    </w:p>
    <w:p w:rsidR="00B93BB5" w:rsidRPr="00B93BB5" w:rsidRDefault="00B93BB5" w:rsidP="00B93BB5">
      <w:pPr>
        <w:widowControl/>
        <w:suppressAutoHyphens w:val="0"/>
        <w:overflowPunct/>
        <w:spacing w:after="0"/>
        <w:ind w:left="567" w:hanging="425"/>
        <w:jc w:val="center"/>
        <w:rPr>
          <w:rFonts w:ascii="Cambria" w:eastAsia="Calibri" w:hAnsi="Cambria" w:cs="Calibri"/>
          <w:color w:val="FF0000"/>
          <w:sz w:val="22"/>
          <w:szCs w:val="22"/>
          <w:lang w:eastAsia="en-US" w:bidi="ar-SA"/>
        </w:rPr>
      </w:pPr>
    </w:p>
    <w:p w:rsidR="00A07049" w:rsidRDefault="00A07049" w:rsidP="00A07049">
      <w:pPr>
        <w:pStyle w:val="Tretekstu"/>
        <w:spacing w:line="360" w:lineRule="auto"/>
        <w:rPr>
          <w:rFonts w:eastAsia="Times New Roman" w:cs="Times New Roman"/>
          <w:lang w:bidi="ar-SA"/>
        </w:rPr>
      </w:pPr>
      <w:r>
        <w:lastRenderedPageBreak/>
        <w:t>KWESTIONARIUSZ OSOBOWY DLA OSOBY UBIEGAJĄCEJ SIĘ O ZATRUDNIENIE</w:t>
      </w:r>
    </w:p>
    <w:p w:rsidR="00A07049" w:rsidRDefault="00A07049" w:rsidP="00A07049">
      <w:pPr>
        <w:pStyle w:val="Tretekstu"/>
        <w:tabs>
          <w:tab w:val="left" w:pos="360"/>
        </w:tabs>
        <w:spacing w:line="360" w:lineRule="auto"/>
        <w:ind w:left="360" w:hanging="360"/>
      </w:pP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(imiona) i nazwisko 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urodzenia 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Obywatelstwo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zamieszkania (adres do korespondencji) </w:t>
      </w:r>
      <w:r>
        <w:rPr>
          <w:sz w:val="22"/>
          <w:szCs w:val="22"/>
        </w:rPr>
        <w:t>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25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(nazwa szkoły i rok jej ukończenia)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(zawód, specjalność, stopień naukowy, tytuł zawodowy, tytuł naukowy)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uzupełniające 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(kursy, studia podyplomowe, data ukończenia nauki lub data rozpoczęcia nauki w przypadku jej trwania)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Przebieg dotychczasowego zatrudnienia </w:t>
      </w:r>
      <w:r>
        <w:rPr>
          <w:sz w:val="22"/>
          <w:szCs w:val="22"/>
        </w:rPr>
        <w:t>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(wskazać okresy zatrudnienia u kolejnych pracodawców oraz zajmowane stanowiska pracy)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Dodatkowe uprawnienia, umiejętności, zainteresowania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(np. stopień znajomości języków obcych, prawo jazdy, obsługa komputera)</w:t>
      </w: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pozostaję/nie pozostaję</w:t>
      </w:r>
      <w:r>
        <w:rPr>
          <w:rStyle w:val="Zakotwiczenieprzypisudolnego"/>
          <w:b/>
          <w:bCs/>
          <w:sz w:val="22"/>
          <w:szCs w:val="22"/>
        </w:rPr>
        <w:footnoteReference w:id="1"/>
      </w:r>
      <w:r>
        <w:rPr>
          <w:rStyle w:val="Zakotwiczenieprzypisudolnego"/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w rejestrze bezrobotnych i poszukujących pracy.</w:t>
      </w:r>
    </w:p>
    <w:p w:rsidR="00A07049" w:rsidRDefault="00A07049" w:rsidP="00A07049">
      <w:pPr>
        <w:widowControl/>
        <w:numPr>
          <w:ilvl w:val="0"/>
          <w:numId w:val="5"/>
        </w:numPr>
        <w:tabs>
          <w:tab w:val="left" w:pos="360"/>
        </w:tabs>
        <w:overflowPunct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dane zawarte w pkt 1 – 4 są zgodne z dowodem osobistym</w:t>
      </w:r>
    </w:p>
    <w:p w:rsidR="00A07049" w:rsidRDefault="00A07049" w:rsidP="00A07049">
      <w:pPr>
        <w:tabs>
          <w:tab w:val="left" w:pos="360"/>
        </w:tabs>
        <w:spacing w:line="480" w:lineRule="auto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seria </w:t>
      </w:r>
      <w:r>
        <w:rPr>
          <w:sz w:val="22"/>
          <w:szCs w:val="22"/>
        </w:rPr>
        <w:t xml:space="preserve">.....................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 xml:space="preserve">...................... </w:t>
      </w:r>
      <w:r>
        <w:rPr>
          <w:b/>
          <w:bCs/>
          <w:sz w:val="22"/>
          <w:szCs w:val="22"/>
        </w:rPr>
        <w:t xml:space="preserve">wydanym przez </w:t>
      </w:r>
      <w:r>
        <w:rPr>
          <w:sz w:val="22"/>
          <w:szCs w:val="22"/>
        </w:rPr>
        <w:t>...............................................................</w:t>
      </w:r>
    </w:p>
    <w:p w:rsidR="00A07049" w:rsidRDefault="00A07049" w:rsidP="00A07049">
      <w:pPr>
        <w:tabs>
          <w:tab w:val="left" w:pos="360"/>
        </w:tabs>
        <w:spacing w:line="480" w:lineRule="auto"/>
        <w:ind w:left="357" w:hanging="357"/>
      </w:pPr>
      <w:r>
        <w:rPr>
          <w:b/>
          <w:bCs/>
          <w:sz w:val="22"/>
          <w:szCs w:val="22"/>
        </w:rPr>
        <w:t xml:space="preserve">lub innym dowodem tożsamości </w:t>
      </w:r>
      <w:r>
        <w:rPr>
          <w:sz w:val="22"/>
          <w:szCs w:val="22"/>
        </w:rPr>
        <w:t>..............................................................................</w:t>
      </w:r>
      <w:r>
        <w:t>.................</w:t>
      </w:r>
    </w:p>
    <w:p w:rsidR="00A07049" w:rsidRDefault="00A07049" w:rsidP="00A07049">
      <w:pPr>
        <w:tabs>
          <w:tab w:val="left" w:pos="360"/>
        </w:tabs>
        <w:spacing w:line="480" w:lineRule="auto"/>
        <w:ind w:left="357" w:hanging="357"/>
      </w:pPr>
    </w:p>
    <w:p w:rsidR="00A07049" w:rsidRDefault="00A07049" w:rsidP="00A07049">
      <w:pPr>
        <w:tabs>
          <w:tab w:val="left" w:pos="360"/>
        </w:tabs>
        <w:spacing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  <w:bookmarkStart w:id="0" w:name="_GoBack"/>
      <w:bookmarkEnd w:id="0"/>
    </w:p>
    <w:p w:rsidR="00B93BB5" w:rsidRPr="00A07049" w:rsidRDefault="00A07049" w:rsidP="00A07049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sectPr w:rsidR="00B93BB5" w:rsidRPr="00A0704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1B" w:rsidRDefault="0041561B" w:rsidP="00A07049">
      <w:pPr>
        <w:spacing w:after="0" w:line="240" w:lineRule="auto"/>
      </w:pPr>
      <w:r>
        <w:separator/>
      </w:r>
    </w:p>
  </w:endnote>
  <w:endnote w:type="continuationSeparator" w:id="0">
    <w:p w:rsidR="0041561B" w:rsidRDefault="0041561B" w:rsidP="00A0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1B" w:rsidRDefault="0041561B" w:rsidP="00A07049">
      <w:pPr>
        <w:spacing w:after="0" w:line="240" w:lineRule="auto"/>
      </w:pPr>
      <w:r>
        <w:separator/>
      </w:r>
    </w:p>
  </w:footnote>
  <w:footnote w:type="continuationSeparator" w:id="0">
    <w:p w:rsidR="0041561B" w:rsidRDefault="0041561B" w:rsidP="00A07049">
      <w:pPr>
        <w:spacing w:after="0" w:line="240" w:lineRule="auto"/>
      </w:pPr>
      <w:r>
        <w:continuationSeparator/>
      </w:r>
    </w:p>
  </w:footnote>
  <w:footnote w:id="1">
    <w:p w:rsidR="00A07049" w:rsidRDefault="00A07049" w:rsidP="00A07049">
      <w:pPr>
        <w:pStyle w:val="Przypisdolny"/>
      </w:pPr>
      <w:r>
        <w:footnoteRef/>
      </w:r>
      <w:r>
        <w:tab/>
      </w:r>
      <w:r>
        <w:tab/>
      </w:r>
      <w:r>
        <w:tab/>
        <w:t xml:space="preserve"> Właściwe podkreślić.</w:t>
      </w:r>
    </w:p>
    <w:p w:rsidR="00A07049" w:rsidRDefault="00A07049" w:rsidP="00A07049">
      <w:pPr>
        <w:pStyle w:val="Przypisdolny"/>
      </w:pPr>
    </w:p>
    <w:p w:rsidR="00A07049" w:rsidRDefault="00A07049" w:rsidP="00A0704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F5B"/>
    <w:multiLevelType w:val="multilevel"/>
    <w:tmpl w:val="7284AF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5370C6C"/>
    <w:multiLevelType w:val="multilevel"/>
    <w:tmpl w:val="96D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197B08"/>
    <w:multiLevelType w:val="multilevel"/>
    <w:tmpl w:val="5BA687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EFC6689"/>
    <w:multiLevelType w:val="multilevel"/>
    <w:tmpl w:val="CBACF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0"/>
    <w:rsid w:val="00362FB0"/>
    <w:rsid w:val="0041561B"/>
    <w:rsid w:val="005141BC"/>
    <w:rsid w:val="00567C16"/>
    <w:rsid w:val="00A07049"/>
    <w:rsid w:val="00B93BB5"/>
    <w:rsid w:val="00BB0147"/>
    <w:rsid w:val="00BF1DEA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CB1"/>
  <w15:docId w15:val="{85D44B76-A670-46F4-9839-F162BE6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3">
    <w:name w:val="ListLabel 3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1">
    <w:name w:val="ListLabel 1"/>
    <w:rPr>
      <w:rFonts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uiPriority w:val="99"/>
    <w:unhideWhenUsed/>
    <w:rsid w:val="00B93BB5"/>
    <w:rPr>
      <w:color w:val="0563C1"/>
      <w:u w:val="single"/>
    </w:rPr>
  </w:style>
  <w:style w:type="paragraph" w:customStyle="1" w:styleId="Przypisdolny">
    <w:name w:val="Przypis dolny"/>
    <w:basedOn w:val="Normalny"/>
    <w:rsid w:val="00A07049"/>
    <w:pPr>
      <w:widowControl/>
      <w:overflowPunct/>
      <w:spacing w:line="256" w:lineRule="auto"/>
    </w:pPr>
    <w:rPr>
      <w:rFonts w:eastAsia="Times New Roman" w:cs="Times New Roman"/>
      <w:sz w:val="20"/>
      <w:szCs w:val="20"/>
      <w:lang w:bidi="ar-SA"/>
    </w:rPr>
  </w:style>
  <w:style w:type="character" w:customStyle="1" w:styleId="Zakotwiczenieprzypisudolnego">
    <w:name w:val="Zakotwiczenie przypisu dolnego"/>
    <w:rsid w:val="00A07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eczne-przedszkole@id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ids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Hewlett-Packard Company</cp:lastModifiedBy>
  <cp:revision>7</cp:revision>
  <dcterms:created xsi:type="dcterms:W3CDTF">2019-06-04T08:19:00Z</dcterms:created>
  <dcterms:modified xsi:type="dcterms:W3CDTF">2019-06-10T09:26:00Z</dcterms:modified>
</cp:coreProperties>
</file>